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2"/>
          <w:szCs w:val="22"/>
        </w:rPr>
        <w:t>Zápis z I</w:t>
      </w: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. schůze výboru ČSS, z.s. - ÚKS konané dne 1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 2019 v klubovně SSK Teplice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</w:rPr>
        <w:t xml:space="preserve">1)  </w:t>
      </w:r>
      <w:r>
        <w:rPr/>
        <w:t>P. Šlechta  – zahajuje přivítáním v 17:</w:t>
      </w:r>
      <w:r>
        <w:rPr/>
        <w:t>13</w:t>
      </w:r>
      <w:r>
        <w:rPr/>
        <w:t>, ček</w:t>
      </w:r>
      <w:r>
        <w:rPr/>
        <w:t>alo</w:t>
      </w:r>
      <w:r>
        <w:rPr/>
        <w:t xml:space="preserve"> se na R. Haseho </w:t>
      </w:r>
      <w:r>
        <w:rPr/>
        <w:t>a především na T. Bláhu</w:t>
      </w:r>
      <w:r>
        <w:rPr/>
        <w:t>. Čte program a nechává odsouhlasovat body 1-1</w:t>
      </w:r>
      <w:r>
        <w:rPr/>
        <w:t>2</w:t>
      </w:r>
      <w:r>
        <w:rPr/>
        <w:t xml:space="preserve">. </w:t>
      </w:r>
      <w:r>
        <w:rPr/>
        <w:t xml:space="preserve">Ptá se, zda někdo chce přidat nějaký bod. T. Bláha by chtěl ten svůj naopak ubrat. </w:t>
      </w:r>
      <w:r>
        <w:rPr/>
        <w:t xml:space="preserve">Bod 2 – zapisovatel V. Kousal – bez připomínek.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>
          <w:b/>
        </w:rPr>
        <w:t xml:space="preserve">2)  </w:t>
      </w:r>
      <w:r>
        <w:rPr/>
        <w:t xml:space="preserve">T. Bláha - bod ad 3. Vyhodnocení </w:t>
      </w:r>
      <w:r>
        <w:rPr/>
        <w:t>MČR</w:t>
      </w:r>
      <w:r>
        <w:rPr/>
        <w:t xml:space="preserve"> – </w:t>
      </w:r>
      <w:r>
        <w:rPr/>
        <w:t>nestačil si nic připravit a tak každý kdo si něco pamatuje, tak jeden přes druhého přidávají informace: družstvo mužů ve VP II. Místo, družstvo smíšené v LP III. Místo, T. Fidler I. Místo v SP. Do finále v SP ženy se dostaly, B.Slezáková a H. Krystyníková, v LP A.Tomanová II. Místo.</w:t>
      </w:r>
    </w:p>
    <w:p>
      <w:pPr>
        <w:pStyle w:val="Normal"/>
        <w:rPr/>
      </w:pPr>
      <w:r>
        <w:rPr/>
        <w:t>P. Šlechta shrnu</w:t>
      </w:r>
      <w:r>
        <w:rPr/>
        <w:t>j</w:t>
      </w:r>
      <w:r>
        <w:rPr/>
        <w:t xml:space="preserve">e pistolářskou mládež: v RP vyhrál M. Petrů, v LP II. Místo P. Kopřiva a III. Místo </w:t>
      </w:r>
      <w:r>
        <w:rPr/>
        <w:t>M.</w:t>
      </w:r>
      <w:r>
        <w:rPr/>
        <w:t xml:space="preserve"> Ulip, v SP III. Místo M. Papcun, Družstva dci a dky v SP obě II. Místo.</w:t>
      </w:r>
    </w:p>
    <w:p>
      <w:pPr>
        <w:pStyle w:val="Normal"/>
        <w:rPr/>
      </w:pPr>
      <w:r>
        <w:rPr/>
        <w:t>B. Slezáková sděluje, že puškaři dali dohromady družstvo – K. Ramešová, N. Fridrychová a T. Plíšek</w:t>
      </w:r>
      <w:r>
        <w:rPr/>
        <w:t xml:space="preserve"> </w:t>
      </w:r>
      <w:r>
        <w:rPr/>
        <w:t>a skončili uprostřed startovního pole, jednotlivci prý nijak nezazářili.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>3)</w:t>
      </w:r>
      <w:r>
        <w:rPr/>
        <w:t xml:space="preserve"> </w:t>
      </w:r>
      <w:r>
        <w:rPr/>
        <w:t>T</w:t>
      </w:r>
      <w:r>
        <w:rPr/>
        <w:t xml:space="preserve">. </w:t>
      </w:r>
      <w:r>
        <w:rPr/>
        <w:t>Bláha</w:t>
      </w:r>
      <w:r>
        <w:rPr/>
        <w:t xml:space="preserve"> – bod ad 4. Vyhodnocení </w:t>
      </w:r>
      <w:r>
        <w:rPr/>
        <w:t>soustředění mládeže. VzPi ti nejmladší se posunuli výš, i ti střední se zlepšili, však ti nejlepší se neposunuli nikam. B. Slezáková – VzPu – standardní stav. P. Šlechta říká, že i po soustředění stále o dětech sbírá informace a konstatuje, že se zlepšují.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>
          <w:b/>
        </w:rPr>
        <w:t xml:space="preserve">4) </w:t>
      </w:r>
      <w:r>
        <w:rPr/>
        <w:t xml:space="preserve">V. Kousal – bod ad 5. </w:t>
      </w:r>
      <w:r>
        <w:rPr/>
        <w:t>MČR v rychlých pistolových disciplinách. Přečetl všechny výsledky ve všech disciplinách z pozice ÚKS. P. Šlechta zkonstatoval, že je problém ve zbraních a v nízké účasti krajů. Organizace velmi dobrá, chvála od závodníků i trenérů. Chvvála sponzorských darů – velké množství i hodnota, účast televize Seznam a ještě ten večer ve zpravodajství šot. Nicméně se nějak opomněl zmínit bod 9. z minulé schůze: „Dotace magistrátu je jen 20.000,- Kč, P. Šlechta se zmiňuje o event. doplacení od ÚKS.“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5)</w:t>
      </w:r>
      <w:r>
        <w:rPr/>
        <w:t xml:space="preserve"> P. Šlechta – ad 6. </w:t>
      </w:r>
      <w:r>
        <w:rPr/>
        <w:t>Oceňování Mistrů ČR 2000,- Kč a Oceněním ÚKS. Přítomni převzali – M. Krčmář, A. Prontekerová, M. Petrů, za nepřítomného T. Fidlera převzal J. Boháček z Boletic.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6)</w:t>
      </w:r>
      <w:r>
        <w:rPr/>
        <w:t xml:space="preserve"> J. Ruffer - bod ad 7.  </w:t>
      </w:r>
      <w:r>
        <w:rPr/>
        <w:t xml:space="preserve">Vyhodnocení </w:t>
      </w:r>
      <w:r>
        <w:rPr/>
        <w:t xml:space="preserve">ÚKL. </w:t>
      </w:r>
      <w:r>
        <w:rPr/>
        <w:t>I. Boletice, II. Ústí a III. Louny. Zástupci dostali diabolky do klubů a V. Kousal byl pověřen opatřit pohár štítky zpětně až do roku 2016. Vítězové zatím vždy Boletice. Úkolem pro všechny je vymyslet lepší pravidla do VzPi v Děčíně – Silvestrovská 40.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7) </w:t>
      </w:r>
      <w:r>
        <w:rPr/>
        <w:t xml:space="preserve">P. Šlechta – bod ad 8. </w:t>
      </w:r>
      <w:r>
        <w:rPr/>
        <w:t xml:space="preserve">Ocenění nejlepších dorostenců a dorostenek za rok 2019. Všichni přítomní byli oceněni a vyfotografováni a fotky by měly být umístěny na stránky ÚKS B. Slezákovou. Jedná se o P. Kopřivu, A. Prontekerovou, V. Stejskala a K. Ramešovou. 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8) </w:t>
      </w:r>
      <w:r>
        <w:rPr/>
        <w:t xml:space="preserve"> P. Šlechta - bod ad 9. </w:t>
      </w:r>
      <w:r>
        <w:rPr/>
        <w:t>Změny v kalendáři závodů 2020. Na úvod  řekl, že Liberecké GP slíbilo od sezóny 2020/21 otočit nepříznivé startovky pro VzPi v jejich prospěch. Pak už dochází k úpravám. Memoriál Srkalové už na 4.1. 2020, změny kol Chomutovské extraligy a přesun KP do Děčína. J. Boháček nevylučuje i finále M+J, ale potřebuje pomocníky k obsluze. Všeobecně se odsouhlasilo i rozdělení kategorií mládeže na Dky a Dce. Na závěr se ještě k závodům přiřadila kola ÚKL: 4.1. Srkalová v Chomutově, 11.1. Děčín, 25.1. Ústí v Děčíně, 2.2. Chomutov, 16.2. Chomutov a 22.2. Děčín.</w:t>
      </w:r>
    </w:p>
    <w:p>
      <w:pPr>
        <w:pStyle w:val="Normal"/>
        <w:rPr/>
      </w:pPr>
      <w:r>
        <w:rPr/>
        <w:t xml:space="preserve">      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9)</w:t>
      </w:r>
      <w:r>
        <w:rPr/>
        <w:t xml:space="preserve"> </w:t>
      </w:r>
      <w:r>
        <w:rPr/>
        <w:t>P</w:t>
      </w:r>
      <w:r>
        <w:rPr/>
        <w:t xml:space="preserve">. </w:t>
      </w:r>
      <w:r>
        <w:rPr/>
        <w:t>Šlechta</w:t>
      </w:r>
      <w:r>
        <w:rPr/>
        <w:t xml:space="preserve"> – ad 10. </w:t>
      </w:r>
      <w:r>
        <w:rPr/>
        <w:t>Info z VV. 8.10. byly na VV zrušeny MIXY MČR, nikdo nechce pořádat. Voldán, autor limitů na ČPTM by chtěl i limity na MČR, ale nebylo mu vyhověno. Fidler by chtěl kategorii žen v disciplinách LP a StPi. Vrtišková otevírá diskusi nad problémy kolem financování EOQCH. Na VV 3.12. kritizuje Havel , který pořádal trenérský kurz, že nejsou směrnice, že se neví, kdo může přednášet, že jsou v testech chyby. Prezident ČSS se vzdal funkce předsedy SMK, ale kdo to bude dělat? Každý kraj má dodat jméno, z ÚKS to nemůže být V. Kousal, neboť je členem RK. V. Kousal má projít celým zbytkem SMK a má ho něco napadnout. Problém družstev na MČR v Pu má řešit STK omezením, že kraj může vyslat jen jedno družstvo, kluby kolik mohou. Požadavek, aby se termínem nahlášení závodů do kalendáře ukončily změny. Například do konce září na zimu a pak už žádné změny. Janota by chtěl z brněnské střelnice Královo Pole střelnici s přídomkem „Národní“ kvůli dotacím.</w:t>
      </w:r>
    </w:p>
    <w:p>
      <w:pPr>
        <w:pStyle w:val="Normal"/>
        <w:rPr/>
      </w:pPr>
      <w:r>
        <w:rPr/>
        <w:t xml:space="preserve">Zpráva o členských příspěvcích za celé ÚKS vše zaplaceno, kromě Kadaně. Z toho vyplývá částka 120.200,- Kč zpět od ČSS do rozpočtu ÚKS na rok 2020. Ubývají peníze ČSS, tak než by se sháněly někde jinde, zvýšila se startovná na MČR vzduch z 200,- na 300,-, kule z 300,- na 400,-, KZR  Pu 250,- a Pi 150,- na kolo a ČPTM ze 150,- na 200,- za disciplinu na každém kole. Brokové discipliny dokonce zdvojnásobily a MČR v Rýmařově z 200,- na 300,- Kč za disciplinu.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bookmarkStart w:id="0" w:name="__DdeLink__137_2393045018"/>
      <w:r>
        <w:rPr>
          <w:b/>
        </w:rPr>
        <w:t>10)</w:t>
      </w:r>
      <w:bookmarkEnd w:id="0"/>
      <w:r>
        <w:rPr/>
        <w:t xml:space="preserve"> P. Šlechta – bod ad 11. </w:t>
      </w:r>
      <w:r>
        <w:rPr/>
        <w:t>Rozdal Návrh rozpočtu na rok 2020, kde se vstup od ČSS zvýšil o cca 8.000,- a výstupy předpokládá stejné, bude potřeba ušetřit na VH, která se bude konat někdy v únoru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11)</w:t>
      </w:r>
      <w:r>
        <w:rPr/>
        <w:t xml:space="preserve"> R. Hase – ad bod 12. Do různého zpráva o vrácení 624,- Kč z vyúčtování dotace na LODM, jedná se o srážkovou daň z DPP, která se odvedla jeden den po uzávěrce.</w:t>
      </w:r>
    </w:p>
    <w:p>
      <w:pPr>
        <w:pStyle w:val="Normal"/>
        <w:rPr/>
      </w:pPr>
      <w:r>
        <w:rPr/>
        <w:t xml:space="preserve">P. Šlechta nařizuje aktualizovat webové stránky ÚKS. Musí T. Bláha, ale ten prý na to nemá čas, dále hádka o B. Slezákovou. </w:t>
      </w:r>
    </w:p>
    <w:p>
      <w:pPr>
        <w:pStyle w:val="Normal"/>
        <w:rPr/>
      </w:pPr>
      <w:r>
        <w:rPr/>
        <w:t xml:space="preserve">Termín příští schůze 11.3.2020.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Zpracoval V. Kousal                        </w:t>
      </w:r>
    </w:p>
    <w:sectPr>
      <w:type w:val="nextPage"/>
      <w:pgSz w:w="11906" w:h="16838"/>
      <w:pgMar w:left="1417" w:right="1417" w:header="0" w:top="1079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a545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5104b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b434ce"/>
    <w:rPr>
      <w:rFonts w:eastAsia="Times New Roman" w:cs="Times New Roman"/>
    </w:rPr>
  </w:style>
  <w:style w:type="character" w:styleId="ListLabel2" w:customStyle="1">
    <w:name w:val="ListLabel 2"/>
    <w:qFormat/>
    <w:rsid w:val="00b434ce"/>
    <w:rPr>
      <w:rFonts w:cs="Courier New"/>
    </w:rPr>
  </w:style>
  <w:style w:type="character" w:styleId="ListLabel3" w:customStyle="1">
    <w:name w:val="ListLabel 3"/>
    <w:qFormat/>
    <w:rsid w:val="00b434ce"/>
    <w:rPr>
      <w:rFonts w:cs="Courier New"/>
    </w:rPr>
  </w:style>
  <w:style w:type="character" w:styleId="ListLabel4" w:customStyle="1">
    <w:name w:val="ListLabel 4"/>
    <w:qFormat/>
    <w:rsid w:val="00b434ce"/>
    <w:rPr>
      <w:rFonts w:cs="Courier New"/>
    </w:rPr>
  </w:style>
  <w:style w:type="paragraph" w:styleId="Nadpis" w:customStyle="1">
    <w:name w:val="Nadpis"/>
    <w:basedOn w:val="Normal"/>
    <w:next w:val="Tlotextu"/>
    <w:qFormat/>
    <w:rsid w:val="00b434c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b434ce"/>
    <w:pPr>
      <w:spacing w:lineRule="auto" w:line="288" w:before="0" w:after="140"/>
    </w:pPr>
    <w:rPr/>
  </w:style>
  <w:style w:type="paragraph" w:styleId="Seznam">
    <w:name w:val="List"/>
    <w:basedOn w:val="Tlotextu"/>
    <w:rsid w:val="00b434ce"/>
    <w:pPr/>
    <w:rPr>
      <w:rFonts w:cs="Arial"/>
    </w:rPr>
  </w:style>
  <w:style w:type="paragraph" w:styleId="Popisek" w:customStyle="1">
    <w:name w:val="Caption"/>
    <w:basedOn w:val="Normal"/>
    <w:qFormat/>
    <w:rsid w:val="00b434ce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rsid w:val="00b434ce"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qFormat/>
    <w:rsid w:val="005104b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f9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f65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C5DA-7DC5-4252-A0DE-BD28872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LibreOffice/5.4.4.2$Windows_x86 LibreOffice_project/2524958677847fb3bb44820e40380acbe820f960</Application>
  <Pages>2</Pages>
  <Words>891</Words>
  <Characters>4222</Characters>
  <CharactersWithSpaces>5418</CharactersWithSpaces>
  <Paragraphs>21</Paragraphs>
  <Company>HZS 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2019-11-25T12:35:00Z</dcterms:created>
  <dc:creator>Paukertova</dc:creator>
  <dc:description/>
  <dc:language>cs-CZ</dc:language>
  <cp:lastModifiedBy/>
  <cp:lastPrinted>2017-01-26T09:29:00Z</cp:lastPrinted>
  <dcterms:modified xsi:type="dcterms:W3CDTF">2019-12-29T12:38:02Z</dcterms:modified>
  <cp:revision>4</cp:revision>
  <dc:subject/>
  <dc:title>ZÁVAZNÁ PŘIHLÁŠKA NA REKREACI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HZS LK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